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E1E6" w14:textId="5A0A9924" w:rsidR="00034FD9" w:rsidRDefault="00034FD9">
      <w:r>
        <w:rPr>
          <w:noProof/>
        </w:rPr>
        <w:drawing>
          <wp:inline distT="0" distB="0" distL="0" distR="0" wp14:anchorId="63A1E8BF" wp14:editId="79760F8E">
            <wp:extent cx="1857375" cy="752475"/>
            <wp:effectExtent l="0" t="0" r="9525" b="9525"/>
            <wp:docPr id="11006557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655793" name="Picture 110065579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A215F" w14:textId="77777777" w:rsidR="00034FD9" w:rsidRDefault="00034FD9"/>
    <w:p w14:paraId="0700E79B" w14:textId="77777777" w:rsidR="00034FD9" w:rsidRDefault="00034FD9"/>
    <w:p w14:paraId="58B085FB" w14:textId="77777777" w:rsidR="00034FD9" w:rsidRPr="00034FD9" w:rsidRDefault="00034FD9" w:rsidP="00034FD9">
      <w:pPr>
        <w:spacing w:after="450" w:line="810" w:lineRule="atLeast"/>
        <w:outlineLvl w:val="1"/>
        <w:rPr>
          <w:rFonts w:eastAsia="Times New Roman" w:cstheme="minorHAnsi"/>
          <w:b/>
          <w:bCs/>
          <w:color w:val="2A2A2A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b/>
          <w:bCs/>
          <w:color w:val="2A2A2A"/>
          <w:kern w:val="0"/>
          <w:lang w:eastAsia="en-AU"/>
          <w14:ligatures w14:val="none"/>
        </w:rPr>
        <w:t>Dr Edna Broad</w:t>
      </w:r>
    </w:p>
    <w:p w14:paraId="0710C0C2" w14:textId="77777777" w:rsidR="00034FD9" w:rsidRPr="00034FD9" w:rsidRDefault="00034FD9" w:rsidP="00034FD9">
      <w:pPr>
        <w:spacing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 xml:space="preserve">Edna is an accomplished Tasmanian artist who received her PhD in Fine Arts at </w:t>
      </w:r>
      <w:proofErr w:type="spellStart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UTas</w:t>
      </w:r>
      <w:proofErr w:type="spellEnd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 xml:space="preserve"> in 2005.</w:t>
      </w: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br/>
        <w:t>She has been a long-standing member of Launceston Art Society and is currently holding an executive role as Secretary of LAS.</w:t>
      </w: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br/>
        <w:t>The theme of Edna’s work has always been the environment - animals and birds, the landscape - urban and natural and expressed through a variety of media and applications.</w:t>
      </w: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br/>
        <w:t>For several years she painted abstracts in oils and streetscapes in ink and watercolour and exhibited locally.</w:t>
      </w: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br/>
        <w:t>When Edna came from Melbourne with her family, to settle in Tasmania in 1970, she began painting landscape in the mining towns of Rossarden and Storeys Creek.</w:t>
      </w: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br/>
        <w:t xml:space="preserve">After moving to St. Helens, her first painting lessons began with Leo Cook. She exhibited work in the gallery there, which later became known as the </w:t>
      </w:r>
      <w:proofErr w:type="spellStart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Parnella</w:t>
      </w:r>
      <w:proofErr w:type="spellEnd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 xml:space="preserve"> Gallery.</w:t>
      </w: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br/>
        <w:t>From the East Coast, Edna moved to Launceston in 1976, she joined the Launceston Art Society and began work at the Launceston General Hospital (LGH) until 1993.</w:t>
      </w:r>
    </w:p>
    <w:p w14:paraId="28BF8C66" w14:textId="77777777" w:rsidR="00034FD9" w:rsidRPr="00034FD9" w:rsidRDefault="00034FD9" w:rsidP="00034FD9">
      <w:pPr>
        <w:spacing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 </w:t>
      </w:r>
      <w:r w:rsidRPr="00034FD9">
        <w:rPr>
          <w:rFonts w:eastAsia="Times New Roman" w:cstheme="minorHAnsi"/>
          <w:b/>
          <w:bCs/>
          <w:color w:val="515151"/>
          <w:kern w:val="0"/>
          <w:lang w:eastAsia="en-AU"/>
          <w14:ligatures w14:val="none"/>
        </w:rPr>
        <w:t>Curriculum Vitae:</w:t>
      </w: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br/>
        <w:t>Throughout the years 1979-1981, I undertook evening classes in printmaking and drawing at TAFE Launceston and also a Commercial Art Diploma by correspondence.</w:t>
      </w: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br/>
        <w:t>In 1983 and again in 1986, a group of seven LAS members exhibited at Ritchies Mill in ‘Showcase 7’.</w:t>
      </w: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br/>
        <w:t xml:space="preserve">Including myself, the participating artists were Tim Fox, Beth Faulkner, Richard </w:t>
      </w:r>
      <w:proofErr w:type="spellStart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Klekociuk</w:t>
      </w:r>
      <w:proofErr w:type="spellEnd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 xml:space="preserve">, Paul Becker, Rae Saxon and Hilda </w:t>
      </w:r>
      <w:proofErr w:type="spellStart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Kolkert</w:t>
      </w:r>
      <w:proofErr w:type="spellEnd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.</w:t>
      </w: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br/>
        <w:t>During the years 1985-1998, I was an active member of the Tasmania Abstract and Contemporary Artists (TACA) and exhibited around Tasmania.</w:t>
      </w: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br/>
        <w:t>In 1993 I enrolled in a Fine Arts Degree at the University of Tasmania and in</w:t>
      </w:r>
    </w:p>
    <w:p w14:paraId="5779E830" w14:textId="77777777" w:rsidR="00034FD9" w:rsidRPr="00034FD9" w:rsidRDefault="00034FD9" w:rsidP="00034FD9">
      <w:pPr>
        <w:numPr>
          <w:ilvl w:val="0"/>
          <w:numId w:val="1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1996 Gained Honours degree</w:t>
      </w:r>
    </w:p>
    <w:p w14:paraId="7ACD700C" w14:textId="77777777" w:rsidR="00034FD9" w:rsidRPr="00034FD9" w:rsidRDefault="00034FD9" w:rsidP="00034FD9">
      <w:pPr>
        <w:numPr>
          <w:ilvl w:val="0"/>
          <w:numId w:val="1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 xml:space="preserve">2000 Gained </w:t>
      </w:r>
      <w:proofErr w:type="spellStart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Masters</w:t>
      </w:r>
      <w:proofErr w:type="spellEnd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 xml:space="preserve"> Degree</w:t>
      </w:r>
    </w:p>
    <w:p w14:paraId="36506ACE" w14:textId="77777777" w:rsidR="00034FD9" w:rsidRPr="00034FD9" w:rsidRDefault="00034FD9" w:rsidP="00034FD9">
      <w:pPr>
        <w:numPr>
          <w:ilvl w:val="0"/>
          <w:numId w:val="1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2001 Awarded Australian Post Graduate Scholarship by Research at Utas</w:t>
      </w:r>
    </w:p>
    <w:p w14:paraId="461E30C9" w14:textId="77777777" w:rsidR="00034FD9" w:rsidRPr="00034FD9" w:rsidRDefault="00034FD9" w:rsidP="00034FD9">
      <w:pPr>
        <w:numPr>
          <w:ilvl w:val="0"/>
          <w:numId w:val="1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 xml:space="preserve">2005 Graduated PhD </w:t>
      </w:r>
      <w:proofErr w:type="spellStart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UTas</w:t>
      </w:r>
      <w:proofErr w:type="spellEnd"/>
    </w:p>
    <w:p w14:paraId="0F426198" w14:textId="77777777" w:rsidR="00034FD9" w:rsidRPr="00034FD9" w:rsidRDefault="00034FD9" w:rsidP="00034FD9">
      <w:pPr>
        <w:spacing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 </w:t>
      </w: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br/>
        <w:t xml:space="preserve">During my study period at the University of Tasmania, I was a Student Forum Coordinator, Gallery </w:t>
      </w: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lastRenderedPageBreak/>
        <w:t>Director and Acting Gallery Director 2001-2002 and Curator.</w:t>
      </w: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br/>
        <w:t xml:space="preserve">From 2005-2020 I worked from a shared space at the Tin Shed Studios, Russell Street, Invermay as a </w:t>
      </w:r>
      <w:proofErr w:type="gramStart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Painter</w:t>
      </w:r>
      <w:proofErr w:type="gramEnd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 xml:space="preserve"> and a Ceramicist.</w:t>
      </w: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br/>
        <w:t>I have had 28 solo exhibitions across a time span of 35 years:</w:t>
      </w:r>
    </w:p>
    <w:p w14:paraId="00A6BE24" w14:textId="77777777" w:rsidR="00034FD9" w:rsidRPr="00034FD9" w:rsidRDefault="00034FD9" w:rsidP="00034FD9">
      <w:pPr>
        <w:numPr>
          <w:ilvl w:val="0"/>
          <w:numId w:val="2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Rialto Gallery Burnie</w:t>
      </w:r>
    </w:p>
    <w:p w14:paraId="17D92E37" w14:textId="77777777" w:rsidR="00034FD9" w:rsidRPr="00034FD9" w:rsidRDefault="00034FD9" w:rsidP="00034FD9">
      <w:pPr>
        <w:numPr>
          <w:ilvl w:val="0"/>
          <w:numId w:val="2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proofErr w:type="spellStart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Decibell’s</w:t>
      </w:r>
      <w:proofErr w:type="spellEnd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 xml:space="preserve"> Gallery Launceston</w:t>
      </w:r>
    </w:p>
    <w:p w14:paraId="01CEC43C" w14:textId="77777777" w:rsidR="00034FD9" w:rsidRPr="00034FD9" w:rsidRDefault="00034FD9" w:rsidP="00034FD9">
      <w:pPr>
        <w:numPr>
          <w:ilvl w:val="0"/>
          <w:numId w:val="2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Furneaux Gallery Flinders Island,</w:t>
      </w:r>
    </w:p>
    <w:p w14:paraId="744ADF03" w14:textId="77777777" w:rsidR="00034FD9" w:rsidRPr="00034FD9" w:rsidRDefault="00034FD9" w:rsidP="00034FD9">
      <w:pPr>
        <w:numPr>
          <w:ilvl w:val="0"/>
          <w:numId w:val="2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Queen Victoria Museum Launceston</w:t>
      </w:r>
    </w:p>
    <w:p w14:paraId="775A7AE6" w14:textId="77777777" w:rsidR="00034FD9" w:rsidRPr="00034FD9" w:rsidRDefault="00034FD9" w:rsidP="00034FD9">
      <w:pPr>
        <w:numPr>
          <w:ilvl w:val="0"/>
          <w:numId w:val="2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proofErr w:type="spellStart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Nisart</w:t>
      </w:r>
      <w:proofErr w:type="spellEnd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 xml:space="preserve"> Gallery Launceston</w:t>
      </w:r>
    </w:p>
    <w:p w14:paraId="6529CC01" w14:textId="77777777" w:rsidR="00034FD9" w:rsidRPr="00034FD9" w:rsidRDefault="00034FD9" w:rsidP="00034FD9">
      <w:pPr>
        <w:numPr>
          <w:ilvl w:val="0"/>
          <w:numId w:val="2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Gallery Two Launceston</w:t>
      </w:r>
    </w:p>
    <w:p w14:paraId="0F842559" w14:textId="77777777" w:rsidR="00034FD9" w:rsidRPr="00034FD9" w:rsidRDefault="00034FD9" w:rsidP="00034FD9">
      <w:pPr>
        <w:numPr>
          <w:ilvl w:val="0"/>
          <w:numId w:val="2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proofErr w:type="spellStart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Poimena</w:t>
      </w:r>
      <w:proofErr w:type="spellEnd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 xml:space="preserve"> Gallery LCG Mowbray</w:t>
      </w:r>
    </w:p>
    <w:p w14:paraId="5B9978C9" w14:textId="77777777" w:rsidR="00034FD9" w:rsidRPr="00034FD9" w:rsidRDefault="00034FD9" w:rsidP="00034FD9">
      <w:pPr>
        <w:numPr>
          <w:ilvl w:val="0"/>
          <w:numId w:val="2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University Gallery Newnham and Inveresk</w:t>
      </w:r>
    </w:p>
    <w:p w14:paraId="29BB8C5D" w14:textId="77777777" w:rsidR="00034FD9" w:rsidRPr="00034FD9" w:rsidRDefault="00034FD9" w:rsidP="00034FD9">
      <w:pPr>
        <w:numPr>
          <w:ilvl w:val="0"/>
          <w:numId w:val="2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Burnie Regional Gallery</w:t>
      </w:r>
    </w:p>
    <w:p w14:paraId="1B04A15B" w14:textId="77777777" w:rsidR="00034FD9" w:rsidRPr="00034FD9" w:rsidRDefault="00034FD9" w:rsidP="00034FD9">
      <w:pPr>
        <w:numPr>
          <w:ilvl w:val="0"/>
          <w:numId w:val="2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 xml:space="preserve">Arts Alive Artspace </w:t>
      </w:r>
      <w:proofErr w:type="spellStart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ARTrium</w:t>
      </w:r>
      <w:proofErr w:type="spellEnd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 xml:space="preserve"> Gallery LGH</w:t>
      </w:r>
    </w:p>
    <w:p w14:paraId="1BAEE42C" w14:textId="77777777" w:rsidR="00034FD9" w:rsidRPr="00034FD9" w:rsidRDefault="00034FD9" w:rsidP="00034FD9">
      <w:pPr>
        <w:numPr>
          <w:ilvl w:val="0"/>
          <w:numId w:val="2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Sawtooth ARI Launceston</w:t>
      </w:r>
    </w:p>
    <w:p w14:paraId="1F7423BC" w14:textId="77777777" w:rsidR="00034FD9" w:rsidRPr="00034FD9" w:rsidRDefault="00034FD9" w:rsidP="00034FD9">
      <w:pPr>
        <w:numPr>
          <w:ilvl w:val="0"/>
          <w:numId w:val="2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Stillwater Gallery Launceston</w:t>
      </w:r>
    </w:p>
    <w:p w14:paraId="458B9C2B" w14:textId="5226B9BD" w:rsidR="00034FD9" w:rsidRPr="00034FD9" w:rsidRDefault="00034FD9" w:rsidP="00034FD9">
      <w:pPr>
        <w:numPr>
          <w:ilvl w:val="0"/>
          <w:numId w:val="2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Blenheim Gallery</w:t>
      </w:r>
    </w:p>
    <w:p w14:paraId="17F2F24B" w14:textId="77777777" w:rsidR="00034FD9" w:rsidRPr="00034FD9" w:rsidRDefault="00034FD9" w:rsidP="00034FD9">
      <w:pPr>
        <w:numPr>
          <w:ilvl w:val="0"/>
          <w:numId w:val="2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Penguin Creek Gallery</w:t>
      </w:r>
    </w:p>
    <w:p w14:paraId="5E45E476" w14:textId="77777777" w:rsidR="00034FD9" w:rsidRPr="00034FD9" w:rsidRDefault="00034FD9" w:rsidP="00034FD9">
      <w:pPr>
        <w:numPr>
          <w:ilvl w:val="0"/>
          <w:numId w:val="2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Scottsdale Gallery</w:t>
      </w:r>
    </w:p>
    <w:p w14:paraId="3A5A6C11" w14:textId="77777777" w:rsidR="00034FD9" w:rsidRPr="00034FD9" w:rsidRDefault="00034FD9" w:rsidP="00034FD9">
      <w:pPr>
        <w:numPr>
          <w:ilvl w:val="0"/>
          <w:numId w:val="2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 xml:space="preserve">Many other galleries around Tasmania, interstate - Queensland, </w:t>
      </w:r>
      <w:proofErr w:type="gramStart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NSW</w:t>
      </w:r>
      <w:proofErr w:type="gramEnd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 xml:space="preserve"> and Kalgoorlie</w:t>
      </w:r>
    </w:p>
    <w:p w14:paraId="39F0A2EA" w14:textId="77777777" w:rsidR="00034FD9" w:rsidRPr="00034FD9" w:rsidRDefault="00034FD9" w:rsidP="00034FD9">
      <w:pPr>
        <w:numPr>
          <w:ilvl w:val="0"/>
          <w:numId w:val="2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 xml:space="preserve">Overseas with travelling exhibitions to Hawaii and Kuala </w:t>
      </w:r>
      <w:proofErr w:type="spellStart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Lumpar</w:t>
      </w:r>
      <w:proofErr w:type="spellEnd"/>
    </w:p>
    <w:p w14:paraId="5FA6C392" w14:textId="77777777" w:rsidR="00034FD9" w:rsidRPr="00034FD9" w:rsidRDefault="00034FD9" w:rsidP="00034FD9">
      <w:pPr>
        <w:spacing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 xml:space="preserve"> The emergence of the </w:t>
      </w:r>
      <w:proofErr w:type="spellStart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Snakepit</w:t>
      </w:r>
      <w:proofErr w:type="spellEnd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 xml:space="preserve"> Artist Cooperative gallery in Benders Lane, Launceston in the early 1990’s was for some years the focus of many exciting exhibitions. I had two solo exhibitions there one of which I consider was my best show - ‘Birds of a Feather’ in 1995. This exhibition consisted of multiple media work ranging from handmade paper, textile, mixed media, print, jewellery, painting, </w:t>
      </w:r>
      <w:proofErr w:type="gramStart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collage</w:t>
      </w:r>
      <w:proofErr w:type="gramEnd"/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 xml:space="preserve"> and ceramic.</w:t>
      </w: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br/>
      </w: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br/>
        <w:t>The QVMAG acquired two of my monoprints from this exhibition, one of which is currently included in a survey exhibition of 200 years of women’s work ‘Herself’ at the Queen Victoria Museum and Art Gallery.</w:t>
      </w: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br/>
        <w:t>I have received recognition in many exhibitions including:</w:t>
      </w:r>
    </w:p>
    <w:p w14:paraId="1BA9ACB4" w14:textId="77777777" w:rsidR="00034FD9" w:rsidRPr="00034FD9" w:rsidRDefault="00034FD9" w:rsidP="00034FD9">
      <w:pPr>
        <w:numPr>
          <w:ilvl w:val="0"/>
          <w:numId w:val="3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Finalist in the National Shoebox Sculpture Exhibition 2021</w:t>
      </w:r>
    </w:p>
    <w:p w14:paraId="5753481C" w14:textId="77777777" w:rsidR="00034FD9" w:rsidRPr="00034FD9" w:rsidRDefault="00034FD9" w:rsidP="00034FD9">
      <w:pPr>
        <w:numPr>
          <w:ilvl w:val="0"/>
          <w:numId w:val="3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The Glover Prize 2019, 2009, 2006</w:t>
      </w:r>
    </w:p>
    <w:p w14:paraId="31024865" w14:textId="77777777" w:rsidR="00034FD9" w:rsidRPr="00034FD9" w:rsidRDefault="00034FD9" w:rsidP="00034FD9">
      <w:pPr>
        <w:numPr>
          <w:ilvl w:val="0"/>
          <w:numId w:val="3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Tasmanian Women’s Art Prize 2019</w:t>
      </w:r>
    </w:p>
    <w:p w14:paraId="3FA00596" w14:textId="77777777" w:rsidR="00034FD9" w:rsidRPr="00034FD9" w:rsidRDefault="00034FD9" w:rsidP="00034FD9">
      <w:pPr>
        <w:numPr>
          <w:ilvl w:val="0"/>
          <w:numId w:val="3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ANL Maritime Exhibition, Melbourne 2015, 2013, 2012</w:t>
      </w:r>
    </w:p>
    <w:p w14:paraId="79031C7D" w14:textId="77777777" w:rsidR="00034FD9" w:rsidRPr="00034FD9" w:rsidRDefault="00034FD9" w:rsidP="00034FD9">
      <w:pPr>
        <w:numPr>
          <w:ilvl w:val="0"/>
          <w:numId w:val="3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Tasmanian Design Show 2007</w:t>
      </w:r>
    </w:p>
    <w:p w14:paraId="0768CED1" w14:textId="77777777" w:rsidR="00034FD9" w:rsidRPr="00034FD9" w:rsidRDefault="00034FD9" w:rsidP="00034FD9">
      <w:pPr>
        <w:spacing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lastRenderedPageBreak/>
        <w:t>I have been represented by Gallery Two Launceston, at the Fourth (1994) and Sixth (1998) Australian Art Fair Exhibition Building, Melbourne and at the Tasmanian Lifestyle Exhibition Osaka, Japan in 1997.</w:t>
      </w: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br/>
        <w:t>​  </w:t>
      </w: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br/>
        <w:t>Over time I have been an:</w:t>
      </w:r>
    </w:p>
    <w:p w14:paraId="5AD2CE83" w14:textId="77777777" w:rsidR="00034FD9" w:rsidRPr="00034FD9" w:rsidRDefault="00034FD9" w:rsidP="00034FD9">
      <w:pPr>
        <w:numPr>
          <w:ilvl w:val="0"/>
          <w:numId w:val="4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Exhibition Judge</w:t>
      </w:r>
    </w:p>
    <w:p w14:paraId="64496655" w14:textId="77777777" w:rsidR="00034FD9" w:rsidRPr="00034FD9" w:rsidRDefault="00034FD9" w:rsidP="00034FD9">
      <w:pPr>
        <w:numPr>
          <w:ilvl w:val="0"/>
          <w:numId w:val="4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Exhibition Opening Speaker</w:t>
      </w:r>
    </w:p>
    <w:p w14:paraId="6EE7B68C" w14:textId="77777777" w:rsidR="00034FD9" w:rsidRPr="00034FD9" w:rsidRDefault="00034FD9" w:rsidP="00034FD9">
      <w:pPr>
        <w:numPr>
          <w:ilvl w:val="0"/>
          <w:numId w:val="4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Art Reviewer for the Examiner Escape editorial</w:t>
      </w:r>
    </w:p>
    <w:p w14:paraId="4A5319BC" w14:textId="77777777" w:rsidR="00034FD9" w:rsidRPr="00034FD9" w:rsidRDefault="00034FD9" w:rsidP="00034FD9">
      <w:pPr>
        <w:numPr>
          <w:ilvl w:val="0"/>
          <w:numId w:val="4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Post Graduate Assessor for Honours</w:t>
      </w:r>
    </w:p>
    <w:p w14:paraId="710F2B51" w14:textId="77777777" w:rsidR="00034FD9" w:rsidRPr="00034FD9" w:rsidRDefault="00034FD9" w:rsidP="00034FD9">
      <w:pPr>
        <w:numPr>
          <w:ilvl w:val="0"/>
          <w:numId w:val="4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Masters and PhD students at Utas</w:t>
      </w:r>
    </w:p>
    <w:p w14:paraId="6DFDC373" w14:textId="77777777" w:rsidR="00034FD9" w:rsidRPr="00034FD9" w:rsidRDefault="00034FD9" w:rsidP="00034FD9">
      <w:pPr>
        <w:numPr>
          <w:ilvl w:val="0"/>
          <w:numId w:val="4"/>
        </w:numPr>
        <w:spacing w:before="45" w:after="0"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Volunteer QVMAG Gallery Guide</w:t>
      </w:r>
    </w:p>
    <w:p w14:paraId="3B400AE3" w14:textId="77777777" w:rsidR="00034FD9" w:rsidRPr="00034FD9" w:rsidRDefault="00034FD9" w:rsidP="00034FD9">
      <w:pPr>
        <w:spacing w:line="345" w:lineRule="atLeast"/>
        <w:rPr>
          <w:rFonts w:eastAsia="Times New Roman" w:cstheme="minorHAnsi"/>
          <w:color w:val="515151"/>
          <w:kern w:val="0"/>
          <w:lang w:eastAsia="en-AU"/>
          <w14:ligatures w14:val="none"/>
        </w:rPr>
      </w:pP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t> </w:t>
      </w: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br/>
        <w:t>While working at the Launceston General Hospital, I was Secretary of the Visual Arts Committee that oversaw the selection of artwork for the Launceston General Hospital’s art collection during the early construction of the building in Charles Street.</w:t>
      </w:r>
      <w:r w:rsidRPr="00034FD9">
        <w:rPr>
          <w:rFonts w:eastAsia="Times New Roman" w:cstheme="minorHAnsi"/>
          <w:color w:val="515151"/>
          <w:kern w:val="0"/>
          <w:lang w:eastAsia="en-AU"/>
          <w14:ligatures w14:val="none"/>
        </w:rPr>
        <w:br/>
        <w:t>During my time at the Tin Shed Studios, the Northern Potters Inc had its home there and I was for a time Secretary and Newsletter Editor.</w:t>
      </w:r>
    </w:p>
    <w:p w14:paraId="506CBFC4" w14:textId="77777777" w:rsidR="00034FD9" w:rsidRPr="00034FD9" w:rsidRDefault="00034FD9">
      <w:pPr>
        <w:rPr>
          <w:rFonts w:cstheme="minorHAnsi"/>
        </w:rPr>
      </w:pPr>
    </w:p>
    <w:sectPr w:rsidR="00034FD9" w:rsidRPr="00034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AC70" w14:textId="77777777" w:rsidR="00034FD9" w:rsidRDefault="00034FD9" w:rsidP="00034FD9">
      <w:pPr>
        <w:spacing w:after="0" w:line="240" w:lineRule="auto"/>
      </w:pPr>
      <w:r>
        <w:separator/>
      </w:r>
    </w:p>
  </w:endnote>
  <w:endnote w:type="continuationSeparator" w:id="0">
    <w:p w14:paraId="067F0240" w14:textId="77777777" w:rsidR="00034FD9" w:rsidRDefault="00034FD9" w:rsidP="0003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679F" w14:textId="77777777" w:rsidR="00034FD9" w:rsidRDefault="00034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2B96" w14:textId="0D73F529" w:rsidR="00034FD9" w:rsidRDefault="00034FD9" w:rsidP="00034FD9">
    <w:pPr>
      <w:pStyle w:val="Footer"/>
      <w:jc w:val="right"/>
    </w:pPr>
    <w:r>
      <w:t>Blenheim Gallery and Garden</w:t>
    </w:r>
  </w:p>
  <w:p w14:paraId="345A3E66" w14:textId="2845E02C" w:rsidR="00034FD9" w:rsidRDefault="00034FD9" w:rsidP="00034FD9">
    <w:pPr>
      <w:pStyle w:val="Footer"/>
      <w:jc w:val="right"/>
    </w:pPr>
    <w:r>
      <w:t xml:space="preserve">733 Cressy Road, Longford </w:t>
    </w:r>
    <w:proofErr w:type="gramStart"/>
    <w:r>
      <w:t>Tasmania  7301</w:t>
    </w:r>
    <w:proofErr w:type="gramEnd"/>
  </w:p>
  <w:p w14:paraId="24C750CC" w14:textId="198E9B46" w:rsidR="00034FD9" w:rsidRDefault="00034FD9" w:rsidP="00034FD9">
    <w:pPr>
      <w:pStyle w:val="Footer"/>
      <w:jc w:val="right"/>
    </w:pPr>
    <w:r>
      <w:t>M: 0419584667</w:t>
    </w:r>
  </w:p>
  <w:p w14:paraId="643C40C4" w14:textId="2FB46F97" w:rsidR="00034FD9" w:rsidRDefault="00034FD9" w:rsidP="00034FD9">
    <w:pPr>
      <w:pStyle w:val="Footer"/>
      <w:jc w:val="right"/>
    </w:pPr>
    <w:r>
      <w:t>www.blenheimgalleryandgarden.com.au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3A16" w14:textId="77777777" w:rsidR="00034FD9" w:rsidRDefault="00034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FC73" w14:textId="77777777" w:rsidR="00034FD9" w:rsidRDefault="00034FD9" w:rsidP="00034FD9">
      <w:pPr>
        <w:spacing w:after="0" w:line="240" w:lineRule="auto"/>
      </w:pPr>
      <w:r>
        <w:separator/>
      </w:r>
    </w:p>
  </w:footnote>
  <w:footnote w:type="continuationSeparator" w:id="0">
    <w:p w14:paraId="0CAB2167" w14:textId="77777777" w:rsidR="00034FD9" w:rsidRDefault="00034FD9" w:rsidP="0003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70E2" w14:textId="77777777" w:rsidR="00034FD9" w:rsidRDefault="00034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70FD" w14:textId="77777777" w:rsidR="00034FD9" w:rsidRDefault="00034F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F074" w14:textId="77777777" w:rsidR="00034FD9" w:rsidRDefault="00034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F6F74"/>
    <w:multiLevelType w:val="multilevel"/>
    <w:tmpl w:val="29A6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16187F"/>
    <w:multiLevelType w:val="multilevel"/>
    <w:tmpl w:val="E64C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C0181D"/>
    <w:multiLevelType w:val="multilevel"/>
    <w:tmpl w:val="AA90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495A32"/>
    <w:multiLevelType w:val="multilevel"/>
    <w:tmpl w:val="F59A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6036153">
    <w:abstractNumId w:val="2"/>
  </w:num>
  <w:num w:numId="2" w16cid:durableId="3629975">
    <w:abstractNumId w:val="1"/>
  </w:num>
  <w:num w:numId="3" w16cid:durableId="1655914636">
    <w:abstractNumId w:val="3"/>
  </w:num>
  <w:num w:numId="4" w16cid:durableId="213355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D9"/>
    <w:rsid w:val="0003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D7A37"/>
  <w15:chartTrackingRefBased/>
  <w15:docId w15:val="{F93C54B2-7929-4C3D-B418-D2EF6E03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4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4FD9"/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034F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4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D9"/>
  </w:style>
  <w:style w:type="paragraph" w:styleId="Footer">
    <w:name w:val="footer"/>
    <w:basedOn w:val="Normal"/>
    <w:link w:val="FooterChar"/>
    <w:uiPriority w:val="99"/>
    <w:unhideWhenUsed/>
    <w:rsid w:val="00034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4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Caswell</dc:creator>
  <cp:keywords/>
  <dc:description/>
  <cp:lastModifiedBy>Jennie Caswell</cp:lastModifiedBy>
  <cp:revision>1</cp:revision>
  <dcterms:created xsi:type="dcterms:W3CDTF">2023-08-24T04:17:00Z</dcterms:created>
  <dcterms:modified xsi:type="dcterms:W3CDTF">2023-08-24T04:21:00Z</dcterms:modified>
</cp:coreProperties>
</file>