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D9E" w14:textId="0EC4FE91" w:rsidR="00F568FD" w:rsidRDefault="00F568FD">
      <w:r>
        <w:rPr>
          <w:noProof/>
        </w:rPr>
        <w:drawing>
          <wp:inline distT="0" distB="0" distL="0" distR="0" wp14:anchorId="295CF8E9" wp14:editId="35FEE5DC">
            <wp:extent cx="2190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CBC1" w14:textId="20A3851B" w:rsidR="00F568FD" w:rsidRPr="003D16A6" w:rsidRDefault="00F568FD">
      <w:pPr>
        <w:rPr>
          <w:rFonts w:asciiTheme="majorHAnsi" w:hAnsiTheme="majorHAnsi" w:cstheme="majorHAnsi"/>
        </w:rPr>
      </w:pPr>
    </w:p>
    <w:p w14:paraId="3C36160E" w14:textId="2489FE5A" w:rsidR="00F568FD" w:rsidRPr="003D16A6" w:rsidRDefault="00F568FD">
      <w:pPr>
        <w:rPr>
          <w:rFonts w:asciiTheme="majorHAnsi" w:hAnsiTheme="majorHAnsi" w:cstheme="majorHAnsi"/>
          <w:b/>
          <w:bCs/>
        </w:rPr>
      </w:pPr>
      <w:r w:rsidRPr="003D16A6">
        <w:rPr>
          <w:rFonts w:asciiTheme="majorHAnsi" w:hAnsiTheme="majorHAnsi" w:cstheme="majorHAnsi"/>
          <w:b/>
          <w:bCs/>
        </w:rPr>
        <w:t>SUE STEVENSON</w:t>
      </w:r>
    </w:p>
    <w:p w14:paraId="44F214C5" w14:textId="5CEF98F0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My Birds / Meum Aves</w:t>
      </w:r>
    </w:p>
    <w:p w14:paraId="79C778D6" w14:textId="2F9E22E5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My Birds / Meum Aves: an exhibition of upcycled bird sculptures incorporating recycled materials.</w:t>
      </w:r>
    </w:p>
    <w:p w14:paraId="26A78668" w14:textId="57D53533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Aves</w:t>
      </w:r>
    </w:p>
    <w:p w14:paraId="00CFD348" w14:textId="4ED610DA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Birds are a group of warm – blooded vertebrates constituting the class Aves, characterised by feathers, toothless beaked jaws and a strong yet lightweight skeleton.</w:t>
      </w:r>
    </w:p>
    <w:p w14:paraId="05516B38" w14:textId="1F8AE5AA" w:rsidR="00F568FD" w:rsidRPr="003D16A6" w:rsidRDefault="00F568FD">
      <w:pPr>
        <w:rPr>
          <w:rFonts w:asciiTheme="majorHAnsi" w:hAnsiTheme="majorHAnsi" w:cstheme="majorHAnsi"/>
        </w:rPr>
      </w:pPr>
    </w:p>
    <w:p w14:paraId="2E996594" w14:textId="7DC20CDE" w:rsidR="00F568FD" w:rsidRPr="003D16A6" w:rsidRDefault="00F568FD">
      <w:pPr>
        <w:rPr>
          <w:rFonts w:asciiTheme="majorHAnsi" w:hAnsiTheme="majorHAnsi" w:cstheme="majorHAnsi"/>
          <w:b/>
          <w:bCs/>
        </w:rPr>
      </w:pPr>
      <w:r w:rsidRPr="003D16A6">
        <w:rPr>
          <w:rFonts w:asciiTheme="majorHAnsi" w:hAnsiTheme="majorHAnsi" w:cstheme="majorHAnsi"/>
          <w:b/>
          <w:bCs/>
        </w:rPr>
        <w:t>SUE STEVENSON</w:t>
      </w:r>
    </w:p>
    <w:p w14:paraId="165616DC" w14:textId="77777777" w:rsidR="00851A2F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 xml:space="preserve">A mixed media artist living in Northern Tasmania.  </w:t>
      </w:r>
    </w:p>
    <w:p w14:paraId="1874A533" w14:textId="48F912E1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Originally from the UK Sue arrived in Tasmania in the late 70’s and has always incorporated art around her busy career as a Primary School teacher.</w:t>
      </w:r>
    </w:p>
    <w:p w14:paraId="52AA1B16" w14:textId="489BF85B" w:rsidR="00F568FD" w:rsidRPr="003D16A6" w:rsidRDefault="00F568FD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Since completing a Fibre and Fabrics Diploma in the early 8</w:t>
      </w:r>
      <w:r w:rsidR="00851A2F" w:rsidRPr="003D16A6">
        <w:rPr>
          <w:rFonts w:asciiTheme="majorHAnsi" w:hAnsiTheme="majorHAnsi" w:cstheme="majorHAnsi"/>
        </w:rPr>
        <w:t>0</w:t>
      </w:r>
      <w:r w:rsidRPr="003D16A6">
        <w:rPr>
          <w:rFonts w:asciiTheme="majorHAnsi" w:hAnsiTheme="majorHAnsi" w:cstheme="majorHAnsi"/>
        </w:rPr>
        <w:t>‘s</w:t>
      </w:r>
      <w:r w:rsidR="00851A2F" w:rsidRPr="003D16A6">
        <w:rPr>
          <w:rFonts w:asciiTheme="majorHAnsi" w:hAnsiTheme="majorHAnsi" w:cstheme="majorHAnsi"/>
        </w:rPr>
        <w:t xml:space="preserve"> s</w:t>
      </w:r>
      <w:r w:rsidRPr="003D16A6">
        <w:rPr>
          <w:rFonts w:asciiTheme="majorHAnsi" w:hAnsiTheme="majorHAnsi" w:cstheme="majorHAnsi"/>
        </w:rPr>
        <w:t>ue has moved from working with textures on cloth, small-scale collages and large-scale acrylic landscapes, to her current obsession with upcycling.</w:t>
      </w:r>
    </w:p>
    <w:p w14:paraId="47210CE2" w14:textId="43A7E54B" w:rsidR="00F568FD" w:rsidRPr="003D16A6" w:rsidRDefault="00F568FD">
      <w:pPr>
        <w:rPr>
          <w:rFonts w:asciiTheme="majorHAnsi" w:hAnsiTheme="majorHAnsi" w:cstheme="majorHAnsi"/>
        </w:rPr>
      </w:pPr>
    </w:p>
    <w:p w14:paraId="1B143BF3" w14:textId="38536624" w:rsidR="00851A2F" w:rsidRPr="003D16A6" w:rsidRDefault="00851A2F">
      <w:pPr>
        <w:rPr>
          <w:rFonts w:asciiTheme="majorHAnsi" w:hAnsiTheme="majorHAnsi" w:cstheme="majorHAnsi"/>
          <w:sz w:val="32"/>
          <w:szCs w:val="32"/>
        </w:rPr>
      </w:pPr>
      <w:r w:rsidRPr="003D16A6">
        <w:rPr>
          <w:rFonts w:asciiTheme="majorHAnsi" w:hAnsiTheme="majorHAnsi" w:cstheme="majorHAnsi"/>
          <w:sz w:val="32"/>
          <w:szCs w:val="32"/>
        </w:rPr>
        <w:t>Curriculum Vitae</w:t>
      </w:r>
    </w:p>
    <w:p w14:paraId="16086EC2" w14:textId="23CAA275" w:rsidR="00032738" w:rsidRPr="003D16A6" w:rsidRDefault="00032738">
      <w:pPr>
        <w:rPr>
          <w:rFonts w:asciiTheme="majorHAnsi" w:hAnsiTheme="majorHAnsi" w:cstheme="majorHAnsi"/>
          <w:b/>
          <w:bCs/>
        </w:rPr>
      </w:pPr>
      <w:r w:rsidRPr="003D16A6">
        <w:rPr>
          <w:rFonts w:asciiTheme="majorHAnsi" w:hAnsiTheme="majorHAnsi" w:cstheme="majorHAnsi"/>
        </w:rPr>
        <w:t>2001-2002</w:t>
      </w:r>
      <w:r w:rsidR="00BD4916" w:rsidRPr="003D16A6">
        <w:rPr>
          <w:rFonts w:asciiTheme="majorHAnsi" w:hAnsiTheme="majorHAnsi" w:cstheme="majorHAnsi"/>
          <w:b/>
          <w:bCs/>
        </w:rPr>
        <w:tab/>
      </w:r>
      <w:r w:rsidRPr="003D16A6">
        <w:rPr>
          <w:rFonts w:asciiTheme="majorHAnsi" w:hAnsiTheme="majorHAnsi" w:cstheme="majorHAnsi"/>
        </w:rPr>
        <w:t>Bachelor of Education, UTAS</w:t>
      </w:r>
    </w:p>
    <w:p w14:paraId="2BC152D2" w14:textId="12B8B643" w:rsidR="00032738" w:rsidRPr="003D16A6" w:rsidRDefault="00032738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1980 – 1983</w:t>
      </w:r>
      <w:r w:rsidR="00BD4916" w:rsidRPr="003D16A6">
        <w:rPr>
          <w:rFonts w:asciiTheme="majorHAnsi" w:hAnsiTheme="majorHAnsi" w:cstheme="majorHAnsi"/>
          <w:b/>
          <w:bCs/>
        </w:rPr>
        <w:tab/>
      </w:r>
      <w:r w:rsidRPr="003D16A6">
        <w:rPr>
          <w:rFonts w:asciiTheme="majorHAnsi" w:hAnsiTheme="majorHAnsi" w:cstheme="majorHAnsi"/>
        </w:rPr>
        <w:t>Associate Diploma of Art (Fibre and Fabrics), T.C.A.E.</w:t>
      </w:r>
    </w:p>
    <w:p w14:paraId="29FE0AA3" w14:textId="45BD96EC" w:rsidR="00032738" w:rsidRPr="003D16A6" w:rsidRDefault="00032738">
      <w:pPr>
        <w:rPr>
          <w:rFonts w:asciiTheme="majorHAnsi" w:hAnsiTheme="majorHAnsi" w:cstheme="majorHAnsi"/>
        </w:rPr>
      </w:pPr>
      <w:r w:rsidRPr="003D16A6">
        <w:rPr>
          <w:rFonts w:asciiTheme="majorHAnsi" w:hAnsiTheme="majorHAnsi" w:cstheme="majorHAnsi"/>
        </w:rPr>
        <w:t>1974</w:t>
      </w:r>
      <w:r w:rsidR="00BD4916" w:rsidRPr="003D16A6">
        <w:rPr>
          <w:rFonts w:asciiTheme="majorHAnsi" w:hAnsiTheme="majorHAnsi" w:cstheme="majorHAnsi"/>
        </w:rPr>
        <w:tab/>
      </w:r>
      <w:r w:rsidR="00BD4916" w:rsidRPr="003D16A6">
        <w:rPr>
          <w:rFonts w:asciiTheme="majorHAnsi" w:hAnsiTheme="majorHAnsi" w:cstheme="majorHAnsi"/>
        </w:rPr>
        <w:tab/>
      </w:r>
      <w:r w:rsidRPr="003D16A6">
        <w:rPr>
          <w:rFonts w:asciiTheme="majorHAnsi" w:hAnsiTheme="majorHAnsi" w:cstheme="majorHAnsi"/>
        </w:rPr>
        <w:t>Certificate of Education, St Marys Teacher Training College, North Wales</w:t>
      </w:r>
    </w:p>
    <w:p w14:paraId="239BB893" w14:textId="1553B6C6" w:rsidR="00032738" w:rsidRPr="003D16A6" w:rsidRDefault="00032738">
      <w:pPr>
        <w:rPr>
          <w:rFonts w:asciiTheme="majorHAnsi" w:hAnsiTheme="majorHAnsi" w:cstheme="majorHAnsi"/>
        </w:rPr>
      </w:pPr>
    </w:p>
    <w:p w14:paraId="47979801" w14:textId="79FB691A" w:rsidR="00BD4916" w:rsidRPr="003D16A6" w:rsidRDefault="00BD4916">
      <w:pPr>
        <w:rPr>
          <w:rFonts w:asciiTheme="majorHAnsi" w:hAnsiTheme="majorHAnsi" w:cstheme="majorHAnsi"/>
          <w:sz w:val="32"/>
          <w:szCs w:val="32"/>
        </w:rPr>
      </w:pPr>
      <w:r w:rsidRPr="003D16A6">
        <w:rPr>
          <w:rFonts w:asciiTheme="majorHAnsi" w:hAnsiTheme="majorHAnsi" w:cstheme="majorHAnsi"/>
          <w:sz w:val="32"/>
          <w:szCs w:val="32"/>
        </w:rPr>
        <w:t>Exhibitions</w:t>
      </w:r>
    </w:p>
    <w:p w14:paraId="57ADD7EB" w14:textId="52696041" w:rsidR="00032738" w:rsidRPr="003D16A6" w:rsidRDefault="00032738" w:rsidP="00032738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</w:rPr>
        <w:t>2022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‘My Birds’ Exhibition/Meum Aves, Blenheim Gallery, Longford</w:t>
      </w:r>
    </w:p>
    <w:p w14:paraId="0B3C54B4" w14:textId="69A327F6" w:rsidR="00032738" w:rsidRPr="003D16A6" w:rsidRDefault="00032738" w:rsidP="00032738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2017 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‘Outside/In’ Landscapes’, Arts Project </w:t>
      </w:r>
      <w:proofErr w:type="gram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At</w:t>
      </w:r>
      <w:proofErr w:type="gram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Waverley Primary School, Waverley</w:t>
      </w:r>
    </w:p>
    <w:p w14:paraId="7EF80BC0" w14:textId="79747CF4" w:rsidR="00032738" w:rsidRPr="003D16A6" w:rsidRDefault="00032738" w:rsidP="00032738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2007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ArtStart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Member, ‘Celebrating 21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  <w:vertAlign w:val="superscript"/>
        </w:rPr>
        <w:t>st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Exhibition Opening’, QVMAG</w:t>
      </w:r>
    </w:p>
    <w:p w14:paraId="2FEC33E0" w14:textId="77777777" w:rsidR="00032738" w:rsidRPr="003D16A6" w:rsidRDefault="00032738" w:rsidP="00032738">
      <w:pPr>
        <w:rPr>
          <w:rFonts w:asciiTheme="majorHAnsi" w:hAnsiTheme="majorHAnsi" w:cstheme="majorHAnsi"/>
          <w:bCs/>
        </w:rPr>
      </w:pPr>
    </w:p>
    <w:p w14:paraId="0228BDBB" w14:textId="28E516B3" w:rsidR="00032738" w:rsidRPr="003D16A6" w:rsidRDefault="00032738" w:rsidP="00BD4916">
      <w:pPr>
        <w:pStyle w:val="Heading3"/>
        <w:ind w:left="720" w:hanging="720"/>
        <w:rPr>
          <w:rFonts w:asciiTheme="majorHAnsi" w:hAnsiTheme="majorHAnsi" w:cstheme="majorHAnsi"/>
          <w:b w:val="0"/>
          <w:bCs/>
          <w:color w:val="auto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2006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Westfield Scholarship Application (with Karolyn Davidson, Summerdale Primary School and Suzanne Creese, Scotch </w:t>
      </w:r>
      <w:proofErr w:type="spellStart"/>
      <w:r w:rsidRPr="003D16A6">
        <w:rPr>
          <w:rFonts w:asciiTheme="majorHAnsi" w:hAnsiTheme="majorHAnsi" w:cstheme="majorHAnsi"/>
          <w:b w:val="0"/>
          <w:bCs/>
          <w:color w:val="auto"/>
        </w:rPr>
        <w:t>Oakburn</w:t>
      </w:r>
      <w:proofErr w:type="spellEnd"/>
      <w:r w:rsidRPr="003D16A6">
        <w:rPr>
          <w:rFonts w:asciiTheme="majorHAnsi" w:hAnsiTheme="majorHAnsi" w:cstheme="majorHAnsi"/>
          <w:b w:val="0"/>
          <w:bCs/>
          <w:color w:val="auto"/>
        </w:rPr>
        <w:t xml:space="preserve"> College)</w:t>
      </w:r>
    </w:p>
    <w:p w14:paraId="700362C8" w14:textId="7BCE6589" w:rsidR="00032738" w:rsidRPr="003D16A6" w:rsidRDefault="00032738" w:rsidP="00BD4916">
      <w:pPr>
        <w:ind w:left="720"/>
        <w:rPr>
          <w:rFonts w:asciiTheme="majorHAnsi" w:hAnsiTheme="majorHAnsi" w:cstheme="majorHAnsi"/>
          <w:bCs/>
        </w:rPr>
      </w:pPr>
      <w:r w:rsidRPr="003D16A6">
        <w:rPr>
          <w:rFonts w:asciiTheme="majorHAnsi" w:eastAsiaTheme="majorEastAsia" w:hAnsiTheme="majorHAnsi" w:cstheme="majorHAnsi"/>
          <w:bCs/>
        </w:rPr>
        <w:lastRenderedPageBreak/>
        <w:t xml:space="preserve">‘Positive Behaviour Support and Programs </w:t>
      </w:r>
      <w:proofErr w:type="gramStart"/>
      <w:r w:rsidRPr="003D16A6">
        <w:rPr>
          <w:rFonts w:asciiTheme="majorHAnsi" w:eastAsiaTheme="majorEastAsia" w:hAnsiTheme="majorHAnsi" w:cstheme="majorHAnsi"/>
          <w:bCs/>
        </w:rPr>
        <w:t>For</w:t>
      </w:r>
      <w:proofErr w:type="gramEnd"/>
      <w:r w:rsidRPr="003D16A6">
        <w:rPr>
          <w:rFonts w:asciiTheme="majorHAnsi" w:eastAsiaTheme="majorEastAsia" w:hAnsiTheme="majorHAnsi" w:cstheme="majorHAnsi"/>
          <w:bCs/>
        </w:rPr>
        <w:t xml:space="preserve"> Students Who Are Disengaged In The Arts’, Westfield Scholarship Application</w:t>
      </w:r>
      <w:r w:rsidRPr="003D16A6">
        <w:rPr>
          <w:rFonts w:asciiTheme="majorHAnsi" w:hAnsiTheme="majorHAnsi" w:cstheme="majorHAnsi"/>
          <w:bCs/>
        </w:rPr>
        <w:t xml:space="preserve"> </w:t>
      </w:r>
    </w:p>
    <w:p w14:paraId="381A3779" w14:textId="7378137A" w:rsidR="00BD4916" w:rsidRPr="003D16A6" w:rsidRDefault="00BD4916" w:rsidP="00BD4916">
      <w:pPr>
        <w:ind w:left="720" w:hanging="720"/>
        <w:rPr>
          <w:rFonts w:asciiTheme="majorHAnsi" w:hAnsiTheme="majorHAnsi" w:cstheme="majorHAnsi"/>
          <w:bCs/>
        </w:rPr>
      </w:pPr>
      <w:r w:rsidRPr="003D16A6">
        <w:rPr>
          <w:rFonts w:asciiTheme="majorHAnsi" w:hAnsiTheme="majorHAnsi" w:cstheme="majorHAnsi"/>
          <w:bCs/>
        </w:rPr>
        <w:t>2005</w:t>
      </w:r>
      <w:r w:rsidRPr="003D16A6">
        <w:rPr>
          <w:rFonts w:asciiTheme="majorHAnsi" w:hAnsiTheme="majorHAnsi" w:cstheme="majorHAnsi"/>
          <w:bCs/>
        </w:rPr>
        <w:tab/>
        <w:t>Digital Photography with Danielle Thompson, Arts Grant – Artist in Residence Workshops, Norwood Primary School</w:t>
      </w:r>
    </w:p>
    <w:p w14:paraId="6B641F61" w14:textId="5282312C" w:rsidR="00BD4916" w:rsidRPr="003D16A6" w:rsidRDefault="00BD4916" w:rsidP="00BD4916">
      <w:pPr>
        <w:pStyle w:val="Heading3"/>
        <w:rPr>
          <w:rFonts w:asciiTheme="majorHAnsi" w:hAnsiTheme="majorHAnsi" w:cstheme="majorHAnsi"/>
          <w:b w:val="0"/>
          <w:bCs/>
          <w:i/>
          <w:iCs/>
          <w:caps w:val="0"/>
          <w:color w:val="auto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2003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i/>
          <w:iCs/>
          <w:color w:val="auto"/>
        </w:rPr>
        <w:t xml:space="preserve">Arts grant – Norwood/Arts/Link </w:t>
      </w:r>
    </w:p>
    <w:p w14:paraId="013B9112" w14:textId="77777777" w:rsidR="00BD4916" w:rsidRPr="003D16A6" w:rsidRDefault="00BD4916" w:rsidP="003D16A6">
      <w:pPr>
        <w:shd w:val="clear" w:color="auto" w:fill="FFFFFF"/>
        <w:tabs>
          <w:tab w:val="left" w:pos="1421"/>
        </w:tabs>
        <w:spacing w:before="5" w:line="240" w:lineRule="auto"/>
        <w:ind w:right="-255"/>
        <w:rPr>
          <w:rFonts w:asciiTheme="majorHAnsi" w:eastAsiaTheme="majorEastAsia" w:hAnsiTheme="majorHAnsi" w:cstheme="majorHAnsi"/>
          <w:bCs/>
        </w:rPr>
      </w:pPr>
      <w:r w:rsidRPr="003D16A6">
        <w:rPr>
          <w:rFonts w:asciiTheme="majorHAnsi" w:eastAsiaTheme="majorEastAsia" w:hAnsiTheme="majorHAnsi" w:cstheme="majorHAnsi"/>
          <w:bCs/>
        </w:rPr>
        <w:t xml:space="preserve">              </w:t>
      </w:r>
      <w:r w:rsidRPr="003D16A6">
        <w:rPr>
          <w:rFonts w:asciiTheme="majorHAnsi" w:eastAsiaTheme="majorEastAsia" w:hAnsiTheme="majorHAnsi" w:cstheme="majorHAnsi"/>
          <w:bCs/>
        </w:rPr>
        <w:t xml:space="preserve">Recycling project between Norwood Primary School and UTAS - establishment of Junior </w:t>
      </w:r>
      <w:r w:rsidRPr="003D16A6">
        <w:rPr>
          <w:rFonts w:asciiTheme="majorHAnsi" w:eastAsiaTheme="majorEastAsia" w:hAnsiTheme="majorHAnsi" w:cstheme="majorHAnsi"/>
          <w:bCs/>
        </w:rPr>
        <w:t xml:space="preserve">                       </w:t>
      </w:r>
    </w:p>
    <w:p w14:paraId="6502BEAE" w14:textId="3581ADA6" w:rsidR="00BD4916" w:rsidRPr="003D16A6" w:rsidRDefault="00BD4916" w:rsidP="003D16A6">
      <w:pPr>
        <w:shd w:val="clear" w:color="auto" w:fill="FFFFFF"/>
        <w:tabs>
          <w:tab w:val="left" w:pos="1421"/>
        </w:tabs>
        <w:spacing w:before="5" w:line="240" w:lineRule="auto"/>
        <w:ind w:right="-255"/>
        <w:rPr>
          <w:rFonts w:asciiTheme="majorHAnsi" w:eastAsiaTheme="majorEastAsia" w:hAnsiTheme="majorHAnsi" w:cstheme="majorHAnsi"/>
          <w:bCs/>
        </w:rPr>
      </w:pPr>
      <w:r w:rsidRPr="003D16A6">
        <w:rPr>
          <w:rFonts w:asciiTheme="majorHAnsi" w:eastAsiaTheme="majorEastAsia" w:hAnsiTheme="majorHAnsi" w:cstheme="majorHAnsi"/>
          <w:bCs/>
        </w:rPr>
        <w:t xml:space="preserve">              </w:t>
      </w:r>
      <w:r w:rsidRPr="003D16A6">
        <w:rPr>
          <w:rFonts w:asciiTheme="majorHAnsi" w:eastAsiaTheme="majorEastAsia" w:hAnsiTheme="majorHAnsi" w:cstheme="majorHAnsi"/>
          <w:bCs/>
        </w:rPr>
        <w:t>Academy Art Gallery</w:t>
      </w:r>
    </w:p>
    <w:p w14:paraId="50DD1064" w14:textId="60F6E1E7" w:rsidR="00BD4916" w:rsidRPr="003D16A6" w:rsidRDefault="00BD4916" w:rsidP="00BD4916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2001 – 2016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proofErr w:type="spellStart"/>
      <w:r w:rsidRPr="003D16A6">
        <w:rPr>
          <w:rFonts w:asciiTheme="majorHAnsi" w:hAnsiTheme="majorHAnsi" w:cstheme="majorHAnsi"/>
          <w:b w:val="0"/>
          <w:bCs/>
          <w:i/>
          <w:iCs/>
          <w:caps w:val="0"/>
          <w:color w:val="auto"/>
          <w:szCs w:val="22"/>
        </w:rPr>
        <w:t>Artstart</w:t>
      </w:r>
      <w:proofErr w:type="spellEnd"/>
      <w:r w:rsidRPr="003D16A6">
        <w:rPr>
          <w:rFonts w:asciiTheme="majorHAnsi" w:hAnsiTheme="majorHAnsi" w:cstheme="majorHAnsi"/>
          <w:b w:val="0"/>
          <w:bCs/>
          <w:i/>
          <w:iCs/>
          <w:caps w:val="0"/>
          <w:color w:val="auto"/>
          <w:szCs w:val="22"/>
        </w:rPr>
        <w:t xml:space="preserve"> Committee Member</w:t>
      </w:r>
      <w:r w:rsidRPr="003D16A6">
        <w:rPr>
          <w:rFonts w:asciiTheme="majorHAnsi" w:hAnsiTheme="majorHAnsi" w:cstheme="majorHAnsi"/>
          <w:b w:val="0"/>
          <w:bCs/>
          <w:color w:val="auto"/>
          <w:szCs w:val="22"/>
        </w:rPr>
        <w:t>, qvmag</w:t>
      </w:r>
    </w:p>
    <w:p w14:paraId="7FC4B76E" w14:textId="38BE064D" w:rsidR="00BD4916" w:rsidRPr="003D16A6" w:rsidRDefault="00BD4916" w:rsidP="00032738">
      <w:pPr>
        <w:rPr>
          <w:rFonts w:asciiTheme="majorHAnsi" w:hAnsiTheme="majorHAnsi" w:cstheme="majorHAnsi"/>
        </w:rPr>
      </w:pPr>
    </w:p>
    <w:p w14:paraId="51C04E13" w14:textId="5A8D731A" w:rsidR="00851A2F" w:rsidRPr="003D16A6" w:rsidRDefault="00851A2F" w:rsidP="00851A2F">
      <w:pPr>
        <w:pStyle w:val="Heading1"/>
        <w:rPr>
          <w:rFonts w:cstheme="majorHAnsi"/>
          <w:color w:val="auto"/>
        </w:rPr>
      </w:pPr>
      <w:r w:rsidRPr="003D16A6">
        <w:rPr>
          <w:rFonts w:cstheme="majorHAnsi"/>
          <w:color w:val="auto"/>
        </w:rPr>
        <w:t>GROUP EXHIBITIONS</w:t>
      </w:r>
    </w:p>
    <w:p w14:paraId="7F8597AA" w14:textId="43185230" w:rsidR="00FB109A" w:rsidRPr="003D16A6" w:rsidRDefault="00FB109A" w:rsidP="00FB109A">
      <w:pPr>
        <w:rPr>
          <w:rFonts w:asciiTheme="majorHAnsi" w:hAnsiTheme="majorHAnsi" w:cstheme="majorHAnsi"/>
          <w:bCs/>
        </w:rPr>
      </w:pPr>
    </w:p>
    <w:p w14:paraId="727FE3CC" w14:textId="39093DE3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2017 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‘Pollock </w:t>
      </w:r>
      <w:proofErr w:type="gram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At</w:t>
      </w:r>
      <w:proofErr w:type="gram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The Princess’, Princess Theatre, Launceston</w:t>
      </w:r>
    </w:p>
    <w:p w14:paraId="7E28E780" w14:textId="798FE1B8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2007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Contemporary Painting, Summer School, UTAS</w:t>
      </w:r>
    </w:p>
    <w:p w14:paraId="02460B8C" w14:textId="77777777" w:rsidR="00FB109A" w:rsidRPr="003D16A6" w:rsidRDefault="00FB109A" w:rsidP="00FB109A">
      <w:pPr>
        <w:pStyle w:val="Heading2"/>
        <w:ind w:left="360" w:firstLine="360"/>
        <w:rPr>
          <w:rFonts w:asciiTheme="majorHAnsi" w:hAnsiTheme="majorHAnsi" w:cstheme="majorHAnsi"/>
          <w:b w:val="0"/>
          <w:bCs/>
          <w:color w:val="auto"/>
          <w:sz w:val="22"/>
          <w:szCs w:val="22"/>
        </w:rPr>
      </w:pP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 w:val="22"/>
          <w:szCs w:val="22"/>
        </w:rPr>
        <w:t>Poimena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 w:val="22"/>
          <w:szCs w:val="22"/>
        </w:rPr>
        <w:t xml:space="preserve"> Art Award – ‘Shine’, 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 w:val="22"/>
          <w:szCs w:val="22"/>
        </w:rPr>
        <w:t>Poimena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 w:val="22"/>
          <w:szCs w:val="22"/>
        </w:rPr>
        <w:t xml:space="preserve"> Art Gallery</w:t>
      </w:r>
    </w:p>
    <w:p w14:paraId="4169A48B" w14:textId="71D3005E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2006 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50 Trees of Launceston, Design Centre</w:t>
      </w:r>
      <w:r w:rsidRPr="003D16A6">
        <w:rPr>
          <w:rFonts w:asciiTheme="majorHAnsi" w:hAnsiTheme="majorHAnsi" w:cstheme="majorHAnsi"/>
          <w:b w:val="0"/>
          <w:bCs/>
          <w:color w:val="auto"/>
          <w:szCs w:val="22"/>
        </w:rPr>
        <w:t>/ UTA</w:t>
      </w:r>
    </w:p>
    <w:p w14:paraId="0CA0738A" w14:textId="789623F0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2005 </w:t>
      </w:r>
      <w:r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‘Material girl’, Tasmanian International Women’s Day Art Competition</w:t>
      </w:r>
    </w:p>
    <w:p w14:paraId="027D2FCE" w14:textId="7A42B49A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Arts conference, Art Teachers Exhibition</w:t>
      </w:r>
    </w:p>
    <w:p w14:paraId="179FADEE" w14:textId="3B7CFA01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‘Veneer’, P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oimena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Art Award, 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Poimena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Gallery</w:t>
      </w:r>
    </w:p>
    <w:p w14:paraId="63E050DD" w14:textId="54992594" w:rsidR="00FB109A" w:rsidRPr="003D16A6" w:rsidRDefault="00FB109A" w:rsidP="00FB109A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‘Mirror Of Life’, Summerdale Art Gallery Exhibition</w:t>
      </w:r>
    </w:p>
    <w:p w14:paraId="32C44B1F" w14:textId="276680E7" w:rsidR="00FB109A" w:rsidRPr="003D16A6" w:rsidRDefault="00FB109A" w:rsidP="003D16A6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2002 </w:t>
      </w:r>
      <w:r w:rsidR="003D16A6"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Inaugural 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Woolmers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Art Exhibition, 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Woolmers</w:t>
      </w:r>
      <w:proofErr w:type="spellEnd"/>
    </w:p>
    <w:p w14:paraId="2F82A4B4" w14:textId="7D459DCD" w:rsidR="00FB109A" w:rsidRPr="003D16A6" w:rsidRDefault="003D16A6" w:rsidP="003D16A6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Alumni Exhibition, Academy of The Arts</w:t>
      </w:r>
      <w:r w:rsidR="00FB109A" w:rsidRPr="003D16A6">
        <w:rPr>
          <w:rFonts w:asciiTheme="majorHAnsi" w:hAnsiTheme="majorHAnsi" w:cstheme="majorHAnsi"/>
          <w:b w:val="0"/>
          <w:bCs/>
          <w:color w:val="auto"/>
          <w:szCs w:val="22"/>
        </w:rPr>
        <w:t>, UTAS</w:t>
      </w:r>
    </w:p>
    <w:p w14:paraId="41F548F5" w14:textId="5643A503" w:rsidR="00FB109A" w:rsidRPr="003D16A6" w:rsidRDefault="003D16A6" w:rsidP="003D16A6">
      <w:pPr>
        <w:pStyle w:val="Heading3"/>
        <w:rPr>
          <w:rFonts w:asciiTheme="majorHAnsi" w:hAnsiTheme="majorHAnsi" w:cstheme="majorHAnsi"/>
          <w:b w:val="0"/>
          <w:bCs/>
          <w:caps w:val="0"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  <w:szCs w:val="22"/>
        </w:rPr>
        <w:tab/>
      </w:r>
      <w:proofErr w:type="spellStart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Eskleigh</w:t>
      </w:r>
      <w:proofErr w:type="spellEnd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Art Award</w:t>
      </w:r>
    </w:p>
    <w:p w14:paraId="79FCC85A" w14:textId="62A41757" w:rsidR="00FB109A" w:rsidRPr="003D16A6" w:rsidRDefault="003D16A6" w:rsidP="003D16A6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ab/>
      </w:r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‘Amcor Packaging’, </w:t>
      </w:r>
      <w:proofErr w:type="spellStart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Poimena</w:t>
      </w:r>
      <w:proofErr w:type="spellEnd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Art Award, </w:t>
      </w:r>
      <w:proofErr w:type="spellStart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Poimena</w:t>
      </w:r>
      <w:proofErr w:type="spellEnd"/>
      <w:r w:rsidR="00FB109A"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Gallery</w:t>
      </w:r>
    </w:p>
    <w:p w14:paraId="4A42EED9" w14:textId="1D3C1B0D" w:rsidR="00FB109A" w:rsidRPr="003D16A6" w:rsidRDefault="00FB109A" w:rsidP="003D16A6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1982</w:t>
      </w:r>
      <w:r w:rsidR="003D16A6"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5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  <w:vertAlign w:val="superscript"/>
        </w:rPr>
        <w:t>th</w:t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Tamworth </w:t>
      </w:r>
      <w:proofErr w:type="spellStart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Fibre</w:t>
      </w:r>
      <w:proofErr w:type="spellEnd"/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 xml:space="preserve"> Exhibition, Tamworth City</w:t>
      </w:r>
    </w:p>
    <w:p w14:paraId="1FB9CEB1" w14:textId="21481CDD" w:rsidR="00FB109A" w:rsidRPr="003D16A6" w:rsidRDefault="00FB109A" w:rsidP="003D16A6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 xml:space="preserve">1981 </w:t>
      </w:r>
      <w:r w:rsidR="003D16A6"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‘New Work’ - Emerging Craftspeople, Craft Council Centre Gallery, The Rocks, Sydney</w:t>
      </w:r>
    </w:p>
    <w:p w14:paraId="5BEE2920" w14:textId="53D0926C" w:rsidR="00FB109A" w:rsidRPr="003D16A6" w:rsidRDefault="00FB109A" w:rsidP="003D16A6">
      <w:pPr>
        <w:pStyle w:val="Heading3"/>
        <w:rPr>
          <w:rFonts w:asciiTheme="majorHAnsi" w:hAnsiTheme="majorHAnsi" w:cstheme="majorHAnsi"/>
          <w:b w:val="0"/>
          <w:bCs/>
          <w:color w:val="auto"/>
          <w:szCs w:val="22"/>
        </w:rPr>
      </w:pPr>
      <w:r w:rsidRPr="003D16A6">
        <w:rPr>
          <w:rFonts w:asciiTheme="majorHAnsi" w:hAnsiTheme="majorHAnsi" w:cstheme="majorHAnsi"/>
          <w:b w:val="0"/>
          <w:bCs/>
          <w:color w:val="auto"/>
        </w:rPr>
        <w:t>1980</w:t>
      </w:r>
      <w:r w:rsidR="003D16A6" w:rsidRPr="003D16A6">
        <w:rPr>
          <w:rFonts w:asciiTheme="majorHAnsi" w:hAnsiTheme="majorHAnsi" w:cstheme="majorHAnsi"/>
          <w:b w:val="0"/>
          <w:bCs/>
          <w:color w:val="auto"/>
        </w:rPr>
        <w:tab/>
      </w:r>
      <w:r w:rsidRPr="003D16A6">
        <w:rPr>
          <w:rFonts w:asciiTheme="majorHAnsi" w:hAnsiTheme="majorHAnsi" w:cstheme="majorHAnsi"/>
          <w:b w:val="0"/>
          <w:bCs/>
          <w:caps w:val="0"/>
          <w:color w:val="auto"/>
          <w:szCs w:val="22"/>
        </w:rPr>
        <w:t>Batman Festival Craft Purchase</w:t>
      </w:r>
      <w:r w:rsidRPr="003D16A6">
        <w:rPr>
          <w:rFonts w:asciiTheme="majorHAnsi" w:hAnsiTheme="majorHAnsi" w:cstheme="majorHAnsi"/>
          <w:b w:val="0"/>
          <w:bCs/>
          <w:color w:val="auto"/>
          <w:szCs w:val="22"/>
        </w:rPr>
        <w:t>, QVMAG</w:t>
      </w:r>
    </w:p>
    <w:p w14:paraId="6A3E6F79" w14:textId="77777777" w:rsidR="00FB109A" w:rsidRPr="003D16A6" w:rsidRDefault="00FB109A" w:rsidP="00FB109A">
      <w:pPr>
        <w:pStyle w:val="Heading2"/>
        <w:rPr>
          <w:rFonts w:asciiTheme="majorHAnsi" w:hAnsiTheme="majorHAnsi" w:cstheme="majorHAnsi"/>
          <w:b w:val="0"/>
          <w:bCs/>
          <w:color w:val="auto"/>
          <w:sz w:val="22"/>
          <w:szCs w:val="22"/>
        </w:rPr>
      </w:pPr>
    </w:p>
    <w:p w14:paraId="718C7864" w14:textId="77777777" w:rsidR="00FB109A" w:rsidRPr="003D16A6" w:rsidRDefault="00FB109A" w:rsidP="00FB109A">
      <w:pPr>
        <w:pStyle w:val="Heading2"/>
        <w:spacing w:after="0"/>
        <w:ind w:left="360"/>
        <w:rPr>
          <w:rFonts w:asciiTheme="majorHAnsi" w:hAnsiTheme="majorHAnsi" w:cstheme="majorHAnsi"/>
          <w:b w:val="0"/>
          <w:bCs/>
          <w:color w:val="auto"/>
          <w:sz w:val="22"/>
          <w:szCs w:val="22"/>
        </w:rPr>
      </w:pPr>
    </w:p>
    <w:p w14:paraId="1715D7FA" w14:textId="77777777" w:rsidR="00FB109A" w:rsidRPr="003D16A6" w:rsidRDefault="00FB109A" w:rsidP="00FB109A">
      <w:pPr>
        <w:rPr>
          <w:rFonts w:asciiTheme="majorHAnsi" w:hAnsiTheme="majorHAnsi" w:cstheme="majorHAnsi"/>
        </w:rPr>
      </w:pPr>
    </w:p>
    <w:p w14:paraId="0ED0A760" w14:textId="77777777" w:rsidR="00851A2F" w:rsidRPr="003D16A6" w:rsidRDefault="00851A2F" w:rsidP="00851A2F">
      <w:pPr>
        <w:rPr>
          <w:rFonts w:asciiTheme="majorHAnsi" w:hAnsiTheme="majorHAnsi" w:cstheme="majorHAnsi"/>
        </w:rPr>
      </w:pPr>
    </w:p>
    <w:p w14:paraId="1B5FFCE8" w14:textId="77777777" w:rsidR="00851A2F" w:rsidRPr="003D16A6" w:rsidRDefault="00851A2F" w:rsidP="00851A2F">
      <w:pPr>
        <w:pStyle w:val="Heading1"/>
        <w:rPr>
          <w:rFonts w:cstheme="majorHAnsi"/>
          <w:color w:val="auto"/>
        </w:rPr>
      </w:pPr>
    </w:p>
    <w:p w14:paraId="1F3E3DE9" w14:textId="77777777" w:rsidR="00F568FD" w:rsidRPr="003D16A6" w:rsidRDefault="00F568FD">
      <w:pPr>
        <w:rPr>
          <w:rFonts w:asciiTheme="majorHAnsi" w:hAnsiTheme="majorHAnsi" w:cstheme="majorHAnsi"/>
        </w:rPr>
      </w:pPr>
    </w:p>
    <w:sectPr w:rsidR="00F568FD" w:rsidRPr="003D16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42E7" w14:textId="77777777" w:rsidR="00851A2F" w:rsidRDefault="00851A2F" w:rsidP="00851A2F">
      <w:pPr>
        <w:spacing w:after="0" w:line="240" w:lineRule="auto"/>
      </w:pPr>
      <w:r>
        <w:separator/>
      </w:r>
    </w:p>
  </w:endnote>
  <w:endnote w:type="continuationSeparator" w:id="0">
    <w:p w14:paraId="14795DA6" w14:textId="77777777" w:rsidR="00851A2F" w:rsidRDefault="00851A2F" w:rsidP="008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05E5" w14:textId="42C99D8C" w:rsidR="00851A2F" w:rsidRDefault="00851A2F" w:rsidP="00851A2F">
    <w:pPr>
      <w:pStyle w:val="Footer"/>
      <w:jc w:val="right"/>
    </w:pPr>
    <w:r>
      <w:t>Blenheim Gallery and Garden</w:t>
    </w:r>
  </w:p>
  <w:p w14:paraId="4BADEA36" w14:textId="054B284C" w:rsidR="00851A2F" w:rsidRDefault="00851A2F" w:rsidP="00851A2F">
    <w:pPr>
      <w:pStyle w:val="Footer"/>
      <w:jc w:val="right"/>
    </w:pPr>
    <w:r>
      <w:t>733 Cressy Road, Longford Tas 7301</w:t>
    </w:r>
  </w:p>
  <w:p w14:paraId="2F558EC1" w14:textId="781F0C8D" w:rsidR="00851A2F" w:rsidRDefault="00851A2F" w:rsidP="00851A2F">
    <w:pPr>
      <w:pStyle w:val="Footer"/>
      <w:jc w:val="right"/>
    </w:pPr>
    <w:r>
      <w:t>M: 0419584667</w:t>
    </w:r>
  </w:p>
  <w:p w14:paraId="5A317E79" w14:textId="38DC6A7B" w:rsidR="00851A2F" w:rsidRDefault="00851A2F" w:rsidP="00851A2F">
    <w:pPr>
      <w:pStyle w:val="Footer"/>
      <w:jc w:val="right"/>
    </w:pPr>
    <w:r>
      <w:t>E: contact@blenheimgalleryandgarden.com.au</w:t>
    </w:r>
  </w:p>
  <w:p w14:paraId="5E73D3DC" w14:textId="77777777" w:rsidR="00851A2F" w:rsidRDefault="0085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4B1" w14:textId="77777777" w:rsidR="00851A2F" w:rsidRDefault="00851A2F" w:rsidP="00851A2F">
      <w:pPr>
        <w:spacing w:after="0" w:line="240" w:lineRule="auto"/>
      </w:pPr>
      <w:r>
        <w:separator/>
      </w:r>
    </w:p>
  </w:footnote>
  <w:footnote w:type="continuationSeparator" w:id="0">
    <w:p w14:paraId="1D2BB883" w14:textId="77777777" w:rsidR="00851A2F" w:rsidRDefault="00851A2F" w:rsidP="0085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2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4127D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30D02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974A6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5351E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91253"/>
    <w:multiLevelType w:val="hybridMultilevel"/>
    <w:tmpl w:val="82AA28C4"/>
    <w:lvl w:ilvl="0" w:tplc="389AEBB0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25E"/>
    <w:multiLevelType w:val="hybridMultilevel"/>
    <w:tmpl w:val="8870D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152"/>
    <w:multiLevelType w:val="hybridMultilevel"/>
    <w:tmpl w:val="FFFFFFFF"/>
    <w:lvl w:ilvl="0" w:tplc="0846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763330">
    <w:abstractNumId w:val="0"/>
  </w:num>
  <w:num w:numId="2" w16cid:durableId="1102188486">
    <w:abstractNumId w:val="1"/>
  </w:num>
  <w:num w:numId="3" w16cid:durableId="1261137881">
    <w:abstractNumId w:val="7"/>
  </w:num>
  <w:num w:numId="4" w16cid:durableId="411127145">
    <w:abstractNumId w:val="4"/>
  </w:num>
  <w:num w:numId="5" w16cid:durableId="1982878643">
    <w:abstractNumId w:val="2"/>
  </w:num>
  <w:num w:numId="6" w16cid:durableId="1224483945">
    <w:abstractNumId w:val="3"/>
  </w:num>
  <w:num w:numId="7" w16cid:durableId="1905528686">
    <w:abstractNumId w:val="5"/>
  </w:num>
  <w:num w:numId="8" w16cid:durableId="1056777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D"/>
    <w:rsid w:val="00032738"/>
    <w:rsid w:val="003D16A6"/>
    <w:rsid w:val="00851A2F"/>
    <w:rsid w:val="00BD4916"/>
    <w:rsid w:val="00F568FD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6F3D"/>
  <w15:chartTrackingRefBased/>
  <w15:docId w15:val="{919A10C6-9475-4349-A828-209906D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51A2F"/>
    <w:pPr>
      <w:spacing w:after="40" w:line="240" w:lineRule="auto"/>
      <w:outlineLvl w:val="1"/>
    </w:pPr>
    <w:rPr>
      <w:rFonts w:eastAsiaTheme="majorEastAsia" w:cs="Times New Roman"/>
      <w:b/>
      <w:cap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51A2F"/>
    <w:pPr>
      <w:spacing w:after="0" w:line="240" w:lineRule="auto"/>
      <w:outlineLvl w:val="2"/>
    </w:pPr>
    <w:rPr>
      <w:rFonts w:eastAsiaTheme="majorEastAsia" w:cs="Times New Roman"/>
      <w:b/>
      <w:caps/>
      <w:color w:val="595959" w:themeColor="text1" w:themeTint="A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A2F"/>
    <w:rPr>
      <w:rFonts w:eastAsiaTheme="majorEastAsia" w:cs="Times New Roman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1A2F"/>
    <w:rPr>
      <w:rFonts w:eastAsiaTheme="majorEastAsia" w:cs="Times New Roman"/>
      <w:b/>
      <w:caps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uiPriority w:val="39"/>
    <w:rsid w:val="00851A2F"/>
    <w:pPr>
      <w:spacing w:after="0" w:line="240" w:lineRule="auto"/>
      <w:contextualSpacing/>
    </w:pPr>
    <w:rPr>
      <w:rFonts w:eastAsia="Times New Roman" w:cs="Times New Roman"/>
      <w:color w:val="595959" w:themeColor="text1" w:themeTint="A6"/>
      <w:lang w:val="en-US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851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2F"/>
  </w:style>
  <w:style w:type="paragraph" w:styleId="Footer">
    <w:name w:val="footer"/>
    <w:basedOn w:val="Normal"/>
    <w:link w:val="FooterChar"/>
    <w:uiPriority w:val="99"/>
    <w:unhideWhenUsed/>
    <w:rsid w:val="0085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2</cp:revision>
  <dcterms:created xsi:type="dcterms:W3CDTF">2022-08-16T23:37:00Z</dcterms:created>
  <dcterms:modified xsi:type="dcterms:W3CDTF">2022-08-16T23:37:00Z</dcterms:modified>
</cp:coreProperties>
</file>